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9A7578" w:rsidRPr="009A7578" w14:paraId="24EA2460" w14:textId="77777777" w:rsidTr="009A7578">
        <w:trPr>
          <w:tblCellSpacing w:w="0" w:type="dxa"/>
        </w:trPr>
        <w:tc>
          <w:tcPr>
            <w:tcW w:w="0" w:type="auto"/>
            <w:shd w:val="clear" w:color="auto" w:fill="FFFFFF"/>
            <w:tcMar>
              <w:top w:w="150" w:type="dxa"/>
              <w:left w:w="150" w:type="dxa"/>
              <w:bottom w:w="150" w:type="dxa"/>
              <w:right w:w="150" w:type="dxa"/>
            </w:tcMar>
            <w:vAlign w:val="center"/>
            <w:hideMark/>
          </w:tcPr>
          <w:p w14:paraId="0810C44A" w14:textId="77777777" w:rsidR="009A7578" w:rsidRPr="009A7578" w:rsidRDefault="009A7578" w:rsidP="009A7578">
            <w:pPr>
              <w:spacing w:after="0" w:line="216" w:lineRule="atLeast"/>
              <w:textAlignment w:val="baseline"/>
              <w:rPr>
                <w:rFonts w:ascii="Segoe UI" w:eastAsia="Times New Roman" w:hAnsi="Segoe UI" w:cs="Segoe UI"/>
                <w:color w:val="242424"/>
                <w:kern w:val="0"/>
                <w:sz w:val="23"/>
                <w:szCs w:val="23"/>
                <w14:ligatures w14:val="none"/>
              </w:rPr>
            </w:pPr>
            <w:r w:rsidRPr="009A7578">
              <w:rPr>
                <w:rFonts w:ascii="Georgia" w:eastAsia="Times New Roman" w:hAnsi="Georgia" w:cs="Segoe UI"/>
                <w:color w:val="555555"/>
                <w:kern w:val="0"/>
                <w:sz w:val="21"/>
                <w:szCs w:val="21"/>
                <w:bdr w:val="none" w:sz="0" w:space="0" w:color="auto" w:frame="1"/>
                <w14:ligatures w14:val="none"/>
              </w:rPr>
              <w:t>Dear Sir or Madam,</w:t>
            </w:r>
          </w:p>
          <w:p w14:paraId="0647022F" w14:textId="77777777" w:rsidR="009A7578" w:rsidRPr="009A7578" w:rsidRDefault="009A7578" w:rsidP="009A7578">
            <w:pPr>
              <w:spacing w:after="0" w:line="216" w:lineRule="atLeast"/>
              <w:textAlignment w:val="baseline"/>
              <w:rPr>
                <w:rFonts w:ascii="Segoe UI" w:eastAsia="Times New Roman" w:hAnsi="Segoe UI" w:cs="Segoe UI"/>
                <w:color w:val="242424"/>
                <w:kern w:val="0"/>
                <w:sz w:val="23"/>
                <w:szCs w:val="23"/>
                <w14:ligatures w14:val="none"/>
              </w:rPr>
            </w:pPr>
            <w:r w:rsidRPr="009A7578">
              <w:rPr>
                <w:rFonts w:ascii="Georgia" w:eastAsia="Times New Roman" w:hAnsi="Georgia" w:cs="Segoe UI"/>
                <w:color w:val="555555"/>
                <w:kern w:val="0"/>
                <w:sz w:val="21"/>
                <w:szCs w:val="21"/>
                <w:bdr w:val="none" w:sz="0" w:space="0" w:color="auto" w:frame="1"/>
                <w14:ligatures w14:val="none"/>
              </w:rPr>
              <w:t> </w:t>
            </w:r>
          </w:p>
          <w:p w14:paraId="6D2B7A7F" w14:textId="77777777" w:rsidR="009A7578" w:rsidRPr="009A7578" w:rsidRDefault="009A7578" w:rsidP="009A7578">
            <w:pPr>
              <w:spacing w:after="0" w:line="216" w:lineRule="atLeast"/>
              <w:textAlignment w:val="baseline"/>
              <w:rPr>
                <w:rFonts w:ascii="Segoe UI" w:eastAsia="Times New Roman" w:hAnsi="Segoe UI" w:cs="Segoe UI"/>
                <w:color w:val="242424"/>
                <w:kern w:val="0"/>
                <w:sz w:val="23"/>
                <w:szCs w:val="23"/>
                <w14:ligatures w14:val="none"/>
              </w:rPr>
            </w:pPr>
            <w:r w:rsidRPr="009A7578">
              <w:rPr>
                <w:rFonts w:ascii="Georgia" w:eastAsia="Times New Roman" w:hAnsi="Georgia" w:cs="Segoe UI"/>
                <w:color w:val="555555"/>
                <w:kern w:val="0"/>
                <w:sz w:val="21"/>
                <w:szCs w:val="21"/>
                <w:bdr w:val="none" w:sz="0" w:space="0" w:color="auto" w:frame="1"/>
                <w14:ligatures w14:val="none"/>
              </w:rPr>
              <w:t>We are asking your assistance in forwarding this message to inform students and faculty in your department of an outstanding research opportunity.</w:t>
            </w:r>
          </w:p>
          <w:p w14:paraId="38074788" w14:textId="77777777" w:rsidR="009A7578" w:rsidRPr="009A7578" w:rsidRDefault="009A7578" w:rsidP="009A7578">
            <w:pPr>
              <w:spacing w:after="0" w:line="216" w:lineRule="atLeast"/>
              <w:textAlignment w:val="baseline"/>
              <w:rPr>
                <w:rFonts w:ascii="Segoe UI" w:eastAsia="Times New Roman" w:hAnsi="Segoe UI" w:cs="Segoe UI"/>
                <w:color w:val="242424"/>
                <w:kern w:val="0"/>
                <w:sz w:val="23"/>
                <w:szCs w:val="23"/>
                <w14:ligatures w14:val="none"/>
              </w:rPr>
            </w:pPr>
            <w:r w:rsidRPr="009A7578">
              <w:rPr>
                <w:rFonts w:ascii="Georgia" w:eastAsia="Times New Roman" w:hAnsi="Georgia" w:cs="Segoe UI"/>
                <w:color w:val="555555"/>
                <w:kern w:val="0"/>
                <w:sz w:val="21"/>
                <w:szCs w:val="21"/>
                <w:bdr w:val="none" w:sz="0" w:space="0" w:color="auto" w:frame="1"/>
                <w14:ligatures w14:val="none"/>
              </w:rPr>
              <w:t> </w:t>
            </w:r>
          </w:p>
          <w:p w14:paraId="0A500DBE" w14:textId="77777777" w:rsidR="009A7578" w:rsidRPr="009A7578" w:rsidRDefault="009A7578" w:rsidP="009A7578">
            <w:pPr>
              <w:spacing w:after="0" w:line="216" w:lineRule="atLeast"/>
              <w:textAlignment w:val="baseline"/>
              <w:rPr>
                <w:rFonts w:ascii="Segoe UI" w:eastAsia="Times New Roman" w:hAnsi="Segoe UI" w:cs="Segoe UI"/>
                <w:color w:val="242424"/>
                <w:kern w:val="0"/>
                <w:sz w:val="23"/>
                <w:szCs w:val="23"/>
                <w14:ligatures w14:val="none"/>
              </w:rPr>
            </w:pPr>
            <w:r w:rsidRPr="009A7578">
              <w:rPr>
                <w:rFonts w:ascii="Georgia" w:eastAsia="Times New Roman" w:hAnsi="Georgia" w:cs="Segoe UI"/>
                <w:color w:val="555555"/>
                <w:kern w:val="0"/>
                <w:sz w:val="21"/>
                <w:szCs w:val="21"/>
                <w:bdr w:val="none" w:sz="0" w:space="0" w:color="auto" w:frame="1"/>
                <w14:ligatures w14:val="none"/>
              </w:rPr>
              <w:t>The National Academies of Sciences, Engineering, and Medicine administers postdoctoral and senior research awards at the U.S. Air Force Research Laboratory (AFRL), the U.S. Air Force Institute of Technology (AFIT), and the U.S. Air Force Academy (USAFA) under the </w:t>
            </w:r>
            <w:hyperlink r:id="rId8" w:history="1">
              <w:r w:rsidRPr="009A7578">
                <w:rPr>
                  <w:rFonts w:ascii="Georgia" w:eastAsia="Times New Roman" w:hAnsi="Georgia" w:cs="Segoe UI"/>
                  <w:color w:val="0068A5"/>
                  <w:kern w:val="0"/>
                  <w:sz w:val="21"/>
                  <w:szCs w:val="21"/>
                  <w:u w:val="single"/>
                  <w:bdr w:val="none" w:sz="0" w:space="0" w:color="auto" w:frame="1"/>
                  <w14:ligatures w14:val="none"/>
                </w:rPr>
                <w:t>Air Force Science &amp; Technology Fellowship Program (AF STFP)</w:t>
              </w:r>
            </w:hyperlink>
            <w:r w:rsidRPr="009A7578">
              <w:rPr>
                <w:rFonts w:ascii="Georgia" w:eastAsia="Times New Roman" w:hAnsi="Georgia" w:cs="Segoe UI"/>
                <w:color w:val="555555"/>
                <w:kern w:val="0"/>
                <w:sz w:val="21"/>
                <w:szCs w:val="21"/>
                <w:bdr w:val="none" w:sz="0" w:space="0" w:color="auto" w:frame="1"/>
                <w14:ligatures w14:val="none"/>
              </w:rPr>
              <w:t>.</w:t>
            </w:r>
          </w:p>
          <w:p w14:paraId="3C2BE3A0" w14:textId="77777777" w:rsidR="009A7578" w:rsidRPr="009A7578" w:rsidRDefault="009A7578" w:rsidP="009A7578">
            <w:pPr>
              <w:spacing w:after="0" w:line="216" w:lineRule="atLeast"/>
              <w:textAlignment w:val="baseline"/>
              <w:rPr>
                <w:rFonts w:ascii="Segoe UI" w:eastAsia="Times New Roman" w:hAnsi="Segoe UI" w:cs="Segoe UI"/>
                <w:color w:val="242424"/>
                <w:kern w:val="0"/>
                <w:sz w:val="23"/>
                <w:szCs w:val="23"/>
                <w14:ligatures w14:val="none"/>
              </w:rPr>
            </w:pPr>
            <w:r w:rsidRPr="009A7578">
              <w:rPr>
                <w:rFonts w:ascii="Georgia" w:eastAsia="Times New Roman" w:hAnsi="Georgia" w:cs="Segoe UI"/>
                <w:color w:val="555555"/>
                <w:kern w:val="0"/>
                <w:sz w:val="21"/>
                <w:szCs w:val="21"/>
                <w:bdr w:val="none" w:sz="0" w:space="0" w:color="auto" w:frame="1"/>
                <w14:ligatures w14:val="none"/>
              </w:rPr>
              <w:t> </w:t>
            </w:r>
          </w:p>
          <w:p w14:paraId="7AC85467" w14:textId="77777777" w:rsidR="009A7578" w:rsidRPr="009A7578" w:rsidRDefault="009A7578" w:rsidP="009A7578">
            <w:pPr>
              <w:spacing w:after="0" w:line="216" w:lineRule="atLeast"/>
              <w:textAlignment w:val="baseline"/>
              <w:rPr>
                <w:rFonts w:ascii="Segoe UI" w:eastAsia="Times New Roman" w:hAnsi="Segoe UI" w:cs="Segoe UI"/>
                <w:color w:val="242424"/>
                <w:kern w:val="0"/>
                <w:sz w:val="23"/>
                <w:szCs w:val="23"/>
                <w14:ligatures w14:val="none"/>
              </w:rPr>
            </w:pPr>
            <w:r w:rsidRPr="009A7578">
              <w:rPr>
                <w:rFonts w:ascii="Georgia" w:eastAsia="Times New Roman" w:hAnsi="Georgia" w:cs="Segoe UI"/>
                <w:color w:val="555555"/>
                <w:kern w:val="0"/>
                <w:sz w:val="21"/>
                <w:szCs w:val="21"/>
                <w:bdr w:val="none" w:sz="0" w:space="0" w:color="auto" w:frame="1"/>
                <w14:ligatures w14:val="none"/>
              </w:rPr>
              <w:t>We are seeking highly qualified candidates who are U.S. citizens and hold, or anticipate earning, a doctorate in a variety of fields of science or engineering.</w:t>
            </w:r>
            <w:r w:rsidRPr="009A7578">
              <w:rPr>
                <w:rFonts w:ascii="Georgia" w:eastAsia="Times New Roman" w:hAnsi="Georgia" w:cs="Segoe UI"/>
                <w:color w:val="555555"/>
                <w:kern w:val="0"/>
                <w:sz w:val="18"/>
                <w:szCs w:val="18"/>
                <w:bdr w:val="none" w:sz="0" w:space="0" w:color="auto" w:frame="1"/>
                <w14:ligatures w14:val="none"/>
              </w:rPr>
              <w:br/>
            </w:r>
            <w:r w:rsidRPr="009A7578">
              <w:rPr>
                <w:rFonts w:ascii="Georgia" w:eastAsia="Times New Roman" w:hAnsi="Georgia" w:cs="Segoe UI"/>
                <w:color w:val="555555"/>
                <w:kern w:val="0"/>
                <w:sz w:val="21"/>
                <w:szCs w:val="21"/>
                <w:bdr w:val="none" w:sz="0" w:space="0" w:color="auto" w:frame="1"/>
                <w14:ligatures w14:val="none"/>
              </w:rPr>
              <w:t> </w:t>
            </w:r>
          </w:p>
          <w:p w14:paraId="725AE71B" w14:textId="77777777" w:rsidR="009A7578" w:rsidRPr="009A7578" w:rsidRDefault="009A7578" w:rsidP="009A7578">
            <w:pPr>
              <w:spacing w:after="0" w:line="216" w:lineRule="atLeast"/>
              <w:textAlignment w:val="baseline"/>
              <w:rPr>
                <w:rFonts w:ascii="Segoe UI" w:eastAsia="Times New Roman" w:hAnsi="Segoe UI" w:cs="Segoe UI"/>
                <w:color w:val="242424"/>
                <w:kern w:val="0"/>
                <w:sz w:val="23"/>
                <w:szCs w:val="23"/>
                <w14:ligatures w14:val="none"/>
              </w:rPr>
            </w:pPr>
            <w:r w:rsidRPr="009A7578">
              <w:rPr>
                <w:rFonts w:ascii="Georgia" w:eastAsia="Times New Roman" w:hAnsi="Georgia" w:cs="Segoe UI"/>
                <w:b/>
                <w:bCs/>
                <w:color w:val="555555"/>
                <w:kern w:val="0"/>
                <w:sz w:val="21"/>
                <w:szCs w:val="21"/>
                <w:bdr w:val="none" w:sz="0" w:space="0" w:color="auto" w:frame="1"/>
                <w14:ligatures w14:val="none"/>
              </w:rPr>
              <w:t>Application deadline dates (four annual review cycles):</w:t>
            </w:r>
          </w:p>
          <w:p w14:paraId="2460E208" w14:textId="77777777" w:rsidR="009A7578" w:rsidRPr="009A7578" w:rsidRDefault="009A7578" w:rsidP="009A7578">
            <w:pPr>
              <w:numPr>
                <w:ilvl w:val="0"/>
                <w:numId w:val="1"/>
              </w:numPr>
              <w:spacing w:after="0" w:line="252" w:lineRule="atLeast"/>
              <w:textAlignment w:val="baseline"/>
              <w:rPr>
                <w:rFonts w:ascii="Calibri" w:eastAsia="Times New Roman" w:hAnsi="Calibri" w:cs="Calibri"/>
                <w:color w:val="555555"/>
                <w:kern w:val="0"/>
                <w:sz w:val="20"/>
                <w:szCs w:val="20"/>
                <w14:ligatures w14:val="none"/>
              </w:rPr>
            </w:pPr>
            <w:r w:rsidRPr="009A7578">
              <w:rPr>
                <w:rFonts w:ascii="Georgia" w:eastAsia="Times New Roman" w:hAnsi="Georgia" w:cs="Calibri"/>
                <w:color w:val="555555"/>
                <w:kern w:val="0"/>
                <w:sz w:val="21"/>
                <w:szCs w:val="21"/>
                <w:bdr w:val="none" w:sz="0" w:space="0" w:color="auto" w:frame="1"/>
                <w14:ligatures w14:val="none"/>
              </w:rPr>
              <w:t>February 1</w:t>
            </w:r>
          </w:p>
          <w:p w14:paraId="33CC240D" w14:textId="77777777" w:rsidR="009A7578" w:rsidRPr="009A7578" w:rsidRDefault="009A7578" w:rsidP="009A7578">
            <w:pPr>
              <w:numPr>
                <w:ilvl w:val="0"/>
                <w:numId w:val="1"/>
              </w:numPr>
              <w:spacing w:after="0" w:line="252" w:lineRule="atLeast"/>
              <w:textAlignment w:val="baseline"/>
              <w:rPr>
                <w:rFonts w:ascii="Calibri" w:eastAsia="Times New Roman" w:hAnsi="Calibri" w:cs="Calibri"/>
                <w:color w:val="555555"/>
                <w:kern w:val="0"/>
                <w:sz w:val="20"/>
                <w:szCs w:val="20"/>
                <w14:ligatures w14:val="none"/>
              </w:rPr>
            </w:pPr>
            <w:r w:rsidRPr="009A7578">
              <w:rPr>
                <w:rFonts w:ascii="Georgia" w:eastAsia="Times New Roman" w:hAnsi="Georgia" w:cs="Calibri"/>
                <w:color w:val="555555"/>
                <w:kern w:val="0"/>
                <w:sz w:val="21"/>
                <w:szCs w:val="21"/>
                <w:bdr w:val="none" w:sz="0" w:space="0" w:color="auto" w:frame="1"/>
                <w14:ligatures w14:val="none"/>
              </w:rPr>
              <w:t>May 1</w:t>
            </w:r>
          </w:p>
          <w:p w14:paraId="398FC3B7" w14:textId="77777777" w:rsidR="009A7578" w:rsidRPr="009A7578" w:rsidRDefault="009A7578" w:rsidP="009A7578">
            <w:pPr>
              <w:numPr>
                <w:ilvl w:val="0"/>
                <w:numId w:val="1"/>
              </w:numPr>
              <w:spacing w:after="0" w:line="252" w:lineRule="atLeast"/>
              <w:textAlignment w:val="baseline"/>
              <w:rPr>
                <w:rFonts w:ascii="Calibri" w:eastAsia="Times New Roman" w:hAnsi="Calibri" w:cs="Calibri"/>
                <w:color w:val="555555"/>
                <w:kern w:val="0"/>
                <w:sz w:val="20"/>
                <w:szCs w:val="20"/>
                <w14:ligatures w14:val="none"/>
              </w:rPr>
            </w:pPr>
            <w:r w:rsidRPr="009A7578">
              <w:rPr>
                <w:rFonts w:ascii="Georgia" w:eastAsia="Times New Roman" w:hAnsi="Georgia" w:cs="Calibri"/>
                <w:color w:val="555555"/>
                <w:kern w:val="0"/>
                <w:sz w:val="21"/>
                <w:szCs w:val="21"/>
                <w:bdr w:val="none" w:sz="0" w:space="0" w:color="auto" w:frame="1"/>
                <w14:ligatures w14:val="none"/>
              </w:rPr>
              <w:t>August 1</w:t>
            </w:r>
          </w:p>
          <w:p w14:paraId="5B5417C6" w14:textId="77777777" w:rsidR="009A7578" w:rsidRPr="009A7578" w:rsidRDefault="009A7578" w:rsidP="009A7578">
            <w:pPr>
              <w:numPr>
                <w:ilvl w:val="0"/>
                <w:numId w:val="1"/>
              </w:numPr>
              <w:spacing w:after="0" w:line="252" w:lineRule="atLeast"/>
              <w:textAlignment w:val="baseline"/>
              <w:rPr>
                <w:rFonts w:ascii="Calibri" w:eastAsia="Times New Roman" w:hAnsi="Calibri" w:cs="Calibri"/>
                <w:color w:val="555555"/>
                <w:kern w:val="0"/>
                <w:sz w:val="20"/>
                <w:szCs w:val="20"/>
                <w14:ligatures w14:val="none"/>
              </w:rPr>
            </w:pPr>
            <w:r w:rsidRPr="009A7578">
              <w:rPr>
                <w:rFonts w:ascii="Georgia" w:eastAsia="Times New Roman" w:hAnsi="Georgia" w:cs="Calibri"/>
                <w:color w:val="555555"/>
                <w:kern w:val="0"/>
                <w:sz w:val="21"/>
                <w:szCs w:val="21"/>
                <w:bdr w:val="none" w:sz="0" w:space="0" w:color="auto" w:frame="1"/>
                <w14:ligatures w14:val="none"/>
              </w:rPr>
              <w:t>November 1</w:t>
            </w:r>
          </w:p>
          <w:p w14:paraId="4420EE08" w14:textId="77777777" w:rsidR="009A7578" w:rsidRPr="009A7578" w:rsidRDefault="009A7578" w:rsidP="009A7578">
            <w:pPr>
              <w:spacing w:after="0" w:line="216" w:lineRule="atLeast"/>
              <w:textAlignment w:val="baseline"/>
              <w:rPr>
                <w:rFonts w:ascii="Segoe UI" w:eastAsia="Times New Roman" w:hAnsi="Segoe UI" w:cs="Segoe UI"/>
                <w:color w:val="242424"/>
                <w:kern w:val="0"/>
                <w:sz w:val="23"/>
                <w:szCs w:val="23"/>
                <w14:ligatures w14:val="none"/>
              </w:rPr>
            </w:pPr>
            <w:r w:rsidRPr="009A7578">
              <w:rPr>
                <w:rFonts w:ascii="Georgia" w:eastAsia="Times New Roman" w:hAnsi="Georgia" w:cs="Segoe UI"/>
                <w:b/>
                <w:bCs/>
                <w:color w:val="555555"/>
                <w:kern w:val="0"/>
                <w:sz w:val="21"/>
                <w:szCs w:val="21"/>
                <w:bdr w:val="none" w:sz="0" w:space="0" w:color="auto" w:frame="1"/>
                <w14:ligatures w14:val="none"/>
              </w:rPr>
              <w:t xml:space="preserve">Awardees </w:t>
            </w:r>
            <w:proofErr w:type="gramStart"/>
            <w:r w:rsidRPr="009A7578">
              <w:rPr>
                <w:rFonts w:ascii="Georgia" w:eastAsia="Times New Roman" w:hAnsi="Georgia" w:cs="Segoe UI"/>
                <w:b/>
                <w:bCs/>
                <w:color w:val="555555"/>
                <w:kern w:val="0"/>
                <w:sz w:val="21"/>
                <w:szCs w:val="21"/>
                <w:bdr w:val="none" w:sz="0" w:space="0" w:color="auto" w:frame="1"/>
                <w14:ligatures w14:val="none"/>
              </w:rPr>
              <w:t>have the opportunity to</w:t>
            </w:r>
            <w:proofErr w:type="gramEnd"/>
            <w:r w:rsidRPr="009A7578">
              <w:rPr>
                <w:rFonts w:ascii="Georgia" w:eastAsia="Times New Roman" w:hAnsi="Georgia" w:cs="Segoe UI"/>
                <w:b/>
                <w:bCs/>
                <w:color w:val="555555"/>
                <w:kern w:val="0"/>
                <w:sz w:val="21"/>
                <w:szCs w:val="21"/>
                <w:bdr w:val="none" w:sz="0" w:space="0" w:color="auto" w:frame="1"/>
                <w14:ligatures w14:val="none"/>
              </w:rPr>
              <w:t>:</w:t>
            </w:r>
          </w:p>
          <w:p w14:paraId="3E588059" w14:textId="77777777" w:rsidR="009A7578" w:rsidRPr="009A7578" w:rsidRDefault="009A7578" w:rsidP="009A7578">
            <w:pPr>
              <w:numPr>
                <w:ilvl w:val="0"/>
                <w:numId w:val="2"/>
              </w:numPr>
              <w:spacing w:after="0" w:line="252" w:lineRule="atLeast"/>
              <w:textAlignment w:val="baseline"/>
              <w:rPr>
                <w:rFonts w:ascii="Calibri" w:eastAsia="Times New Roman" w:hAnsi="Calibri" w:cs="Calibri"/>
                <w:color w:val="555555"/>
                <w:kern w:val="0"/>
                <w:sz w:val="20"/>
                <w:szCs w:val="20"/>
                <w14:ligatures w14:val="none"/>
              </w:rPr>
            </w:pPr>
            <w:r w:rsidRPr="009A7578">
              <w:rPr>
                <w:rFonts w:ascii="Georgia" w:eastAsia="Times New Roman" w:hAnsi="Georgia" w:cs="Calibri"/>
                <w:color w:val="555555"/>
                <w:kern w:val="0"/>
                <w:sz w:val="21"/>
                <w:szCs w:val="21"/>
                <w:bdr w:val="none" w:sz="0" w:space="0" w:color="auto" w:frame="1"/>
                <w14:ligatures w14:val="none"/>
              </w:rPr>
              <w:t xml:space="preserve">Conduct independent research in an area compatible with the interests of the Air Force </w:t>
            </w:r>
            <w:proofErr w:type="gramStart"/>
            <w:r w:rsidRPr="009A7578">
              <w:rPr>
                <w:rFonts w:ascii="Georgia" w:eastAsia="Times New Roman" w:hAnsi="Georgia" w:cs="Calibri"/>
                <w:color w:val="555555"/>
                <w:kern w:val="0"/>
                <w:sz w:val="21"/>
                <w:szCs w:val="21"/>
                <w:bdr w:val="none" w:sz="0" w:space="0" w:color="auto" w:frame="1"/>
                <w14:ligatures w14:val="none"/>
              </w:rPr>
              <w:t>laboratories</w:t>
            </w:r>
            <w:proofErr w:type="gramEnd"/>
          </w:p>
          <w:p w14:paraId="6440AF32" w14:textId="77777777" w:rsidR="009A7578" w:rsidRPr="009A7578" w:rsidRDefault="009A7578" w:rsidP="009A7578">
            <w:pPr>
              <w:numPr>
                <w:ilvl w:val="0"/>
                <w:numId w:val="2"/>
              </w:numPr>
              <w:spacing w:after="0" w:line="252" w:lineRule="atLeast"/>
              <w:textAlignment w:val="baseline"/>
              <w:rPr>
                <w:rFonts w:ascii="Calibri" w:eastAsia="Times New Roman" w:hAnsi="Calibri" w:cs="Calibri"/>
                <w:color w:val="555555"/>
                <w:kern w:val="0"/>
                <w:sz w:val="20"/>
                <w:szCs w:val="20"/>
                <w14:ligatures w14:val="none"/>
              </w:rPr>
            </w:pPr>
            <w:r w:rsidRPr="009A7578">
              <w:rPr>
                <w:rFonts w:ascii="Georgia" w:eastAsia="Times New Roman" w:hAnsi="Georgia" w:cs="Calibri"/>
                <w:color w:val="555555"/>
                <w:kern w:val="0"/>
                <w:sz w:val="21"/>
                <w:szCs w:val="21"/>
                <w:bdr w:val="none" w:sz="0" w:space="0" w:color="auto" w:frame="1"/>
                <w14:ligatures w14:val="none"/>
              </w:rPr>
              <w:t xml:space="preserve">Devote full-time effort to research and </w:t>
            </w:r>
            <w:proofErr w:type="gramStart"/>
            <w:r w:rsidRPr="009A7578">
              <w:rPr>
                <w:rFonts w:ascii="Georgia" w:eastAsia="Times New Roman" w:hAnsi="Georgia" w:cs="Calibri"/>
                <w:color w:val="555555"/>
                <w:kern w:val="0"/>
                <w:sz w:val="21"/>
                <w:szCs w:val="21"/>
                <w:bdr w:val="none" w:sz="0" w:space="0" w:color="auto" w:frame="1"/>
                <w14:ligatures w14:val="none"/>
              </w:rPr>
              <w:t>publication</w:t>
            </w:r>
            <w:proofErr w:type="gramEnd"/>
          </w:p>
          <w:p w14:paraId="208DFB57" w14:textId="77777777" w:rsidR="009A7578" w:rsidRPr="009A7578" w:rsidRDefault="009A7578" w:rsidP="009A7578">
            <w:pPr>
              <w:numPr>
                <w:ilvl w:val="0"/>
                <w:numId w:val="2"/>
              </w:numPr>
              <w:spacing w:after="0" w:line="252" w:lineRule="atLeast"/>
              <w:textAlignment w:val="baseline"/>
              <w:rPr>
                <w:rFonts w:ascii="Calibri" w:eastAsia="Times New Roman" w:hAnsi="Calibri" w:cs="Calibri"/>
                <w:color w:val="555555"/>
                <w:kern w:val="0"/>
                <w:sz w:val="20"/>
                <w:szCs w:val="20"/>
                <w14:ligatures w14:val="none"/>
              </w:rPr>
            </w:pPr>
            <w:r w:rsidRPr="009A7578">
              <w:rPr>
                <w:rFonts w:ascii="Georgia" w:eastAsia="Times New Roman" w:hAnsi="Georgia" w:cs="Calibri"/>
                <w:color w:val="555555"/>
                <w:kern w:val="0"/>
                <w:sz w:val="21"/>
                <w:szCs w:val="21"/>
                <w:bdr w:val="none" w:sz="0" w:space="0" w:color="auto" w:frame="1"/>
                <w14:ligatures w14:val="none"/>
              </w:rPr>
              <w:t xml:space="preserve">Access the excellent and often unique Air Force research </w:t>
            </w:r>
            <w:proofErr w:type="gramStart"/>
            <w:r w:rsidRPr="009A7578">
              <w:rPr>
                <w:rFonts w:ascii="Georgia" w:eastAsia="Times New Roman" w:hAnsi="Georgia" w:cs="Calibri"/>
                <w:color w:val="555555"/>
                <w:kern w:val="0"/>
                <w:sz w:val="21"/>
                <w:szCs w:val="21"/>
                <w:bdr w:val="none" w:sz="0" w:space="0" w:color="auto" w:frame="1"/>
                <w14:ligatures w14:val="none"/>
              </w:rPr>
              <w:t>facilities</w:t>
            </w:r>
            <w:proofErr w:type="gramEnd"/>
          </w:p>
          <w:p w14:paraId="01EFFAD9" w14:textId="77777777" w:rsidR="009A7578" w:rsidRPr="009A7578" w:rsidRDefault="009A7578" w:rsidP="009A7578">
            <w:pPr>
              <w:numPr>
                <w:ilvl w:val="0"/>
                <w:numId w:val="2"/>
              </w:numPr>
              <w:spacing w:after="0" w:line="252" w:lineRule="atLeast"/>
              <w:textAlignment w:val="baseline"/>
              <w:rPr>
                <w:rFonts w:ascii="Calibri" w:eastAsia="Times New Roman" w:hAnsi="Calibri" w:cs="Calibri"/>
                <w:color w:val="555555"/>
                <w:kern w:val="0"/>
                <w:sz w:val="20"/>
                <w:szCs w:val="20"/>
                <w14:ligatures w14:val="none"/>
              </w:rPr>
            </w:pPr>
            <w:r w:rsidRPr="009A7578">
              <w:rPr>
                <w:rFonts w:ascii="Georgia" w:eastAsia="Times New Roman" w:hAnsi="Georgia" w:cs="Calibri"/>
                <w:color w:val="555555"/>
                <w:kern w:val="0"/>
                <w:sz w:val="21"/>
                <w:szCs w:val="21"/>
                <w:bdr w:val="none" w:sz="0" w:space="0" w:color="auto" w:frame="1"/>
                <w14:ligatures w14:val="none"/>
              </w:rPr>
              <w:t xml:space="preserve">Collaborate with leading scientists and </w:t>
            </w:r>
            <w:proofErr w:type="gramStart"/>
            <w:r w:rsidRPr="009A7578">
              <w:rPr>
                <w:rFonts w:ascii="Georgia" w:eastAsia="Times New Roman" w:hAnsi="Georgia" w:cs="Calibri"/>
                <w:color w:val="555555"/>
                <w:kern w:val="0"/>
                <w:sz w:val="21"/>
                <w:szCs w:val="21"/>
                <w:bdr w:val="none" w:sz="0" w:space="0" w:color="auto" w:frame="1"/>
                <w14:ligatures w14:val="none"/>
              </w:rPr>
              <w:t>engineers</w:t>
            </w:r>
            <w:proofErr w:type="gramEnd"/>
          </w:p>
          <w:p w14:paraId="6E76F9D2" w14:textId="77777777" w:rsidR="009A7578" w:rsidRPr="009A7578" w:rsidRDefault="009A7578" w:rsidP="009A7578">
            <w:pPr>
              <w:spacing w:after="0" w:line="216" w:lineRule="atLeast"/>
              <w:textAlignment w:val="baseline"/>
              <w:rPr>
                <w:rFonts w:ascii="Segoe UI" w:eastAsia="Times New Roman" w:hAnsi="Segoe UI" w:cs="Segoe UI"/>
                <w:color w:val="242424"/>
                <w:kern w:val="0"/>
                <w:sz w:val="23"/>
                <w:szCs w:val="23"/>
                <w14:ligatures w14:val="none"/>
              </w:rPr>
            </w:pPr>
            <w:r w:rsidRPr="009A7578">
              <w:rPr>
                <w:rFonts w:ascii="Georgia" w:eastAsia="Times New Roman" w:hAnsi="Georgia" w:cs="Segoe UI"/>
                <w:b/>
                <w:bCs/>
                <w:color w:val="555555"/>
                <w:kern w:val="0"/>
                <w:sz w:val="21"/>
                <w:szCs w:val="21"/>
                <w:bdr w:val="none" w:sz="0" w:space="0" w:color="auto" w:frame="1"/>
                <w14:ligatures w14:val="none"/>
              </w:rPr>
              <w:t>Awardee benefits:</w:t>
            </w:r>
          </w:p>
          <w:p w14:paraId="655AE6D3" w14:textId="77777777" w:rsidR="009A7578" w:rsidRPr="009A7578" w:rsidRDefault="009A7578" w:rsidP="009A7578">
            <w:pPr>
              <w:numPr>
                <w:ilvl w:val="0"/>
                <w:numId w:val="3"/>
              </w:numPr>
              <w:spacing w:after="0" w:line="252" w:lineRule="atLeast"/>
              <w:textAlignment w:val="baseline"/>
              <w:rPr>
                <w:rFonts w:ascii="Calibri" w:eastAsia="Times New Roman" w:hAnsi="Calibri" w:cs="Calibri"/>
                <w:color w:val="555555"/>
                <w:kern w:val="0"/>
                <w:sz w:val="20"/>
                <w:szCs w:val="20"/>
                <w14:ligatures w14:val="none"/>
              </w:rPr>
            </w:pPr>
            <w:r w:rsidRPr="009A7578">
              <w:rPr>
                <w:rFonts w:ascii="Georgia" w:eastAsia="Times New Roman" w:hAnsi="Georgia" w:cs="Calibri"/>
                <w:color w:val="555555"/>
                <w:kern w:val="0"/>
                <w:sz w:val="21"/>
                <w:szCs w:val="21"/>
                <w:bdr w:val="none" w:sz="0" w:space="0" w:color="auto" w:frame="1"/>
                <w14:ligatures w14:val="none"/>
              </w:rPr>
              <w:t xml:space="preserve">Base stipend starting at $76,542; may be higher based on </w:t>
            </w:r>
            <w:proofErr w:type="gramStart"/>
            <w:r w:rsidRPr="009A7578">
              <w:rPr>
                <w:rFonts w:ascii="Georgia" w:eastAsia="Times New Roman" w:hAnsi="Georgia" w:cs="Calibri"/>
                <w:color w:val="555555"/>
                <w:kern w:val="0"/>
                <w:sz w:val="21"/>
                <w:szCs w:val="21"/>
                <w:bdr w:val="none" w:sz="0" w:space="0" w:color="auto" w:frame="1"/>
                <w14:ligatures w14:val="none"/>
              </w:rPr>
              <w:t>experience</w:t>
            </w:r>
            <w:proofErr w:type="gramEnd"/>
          </w:p>
          <w:p w14:paraId="6B560F08" w14:textId="77777777" w:rsidR="009A7578" w:rsidRPr="009A7578" w:rsidRDefault="009A7578" w:rsidP="009A7578">
            <w:pPr>
              <w:numPr>
                <w:ilvl w:val="0"/>
                <w:numId w:val="3"/>
              </w:numPr>
              <w:spacing w:after="0" w:line="252" w:lineRule="atLeast"/>
              <w:textAlignment w:val="baseline"/>
              <w:rPr>
                <w:rFonts w:ascii="Calibri" w:eastAsia="Times New Roman" w:hAnsi="Calibri" w:cs="Calibri"/>
                <w:color w:val="555555"/>
                <w:kern w:val="0"/>
                <w:sz w:val="20"/>
                <w:szCs w:val="20"/>
                <w14:ligatures w14:val="none"/>
              </w:rPr>
            </w:pPr>
            <w:r w:rsidRPr="009A7578">
              <w:rPr>
                <w:rFonts w:ascii="Georgia" w:eastAsia="Times New Roman" w:hAnsi="Georgia" w:cs="Calibri"/>
                <w:color w:val="555555"/>
                <w:kern w:val="0"/>
                <w:sz w:val="21"/>
                <w:szCs w:val="21"/>
                <w:bdr w:val="none" w:sz="0" w:space="0" w:color="auto" w:frame="1"/>
                <w14:ligatures w14:val="none"/>
              </w:rPr>
              <w:t xml:space="preserve">Health insurance (including dental and vision), relocation benefits, and a professional travel </w:t>
            </w:r>
            <w:proofErr w:type="gramStart"/>
            <w:r w:rsidRPr="009A7578">
              <w:rPr>
                <w:rFonts w:ascii="Georgia" w:eastAsia="Times New Roman" w:hAnsi="Georgia" w:cs="Calibri"/>
                <w:color w:val="555555"/>
                <w:kern w:val="0"/>
                <w:sz w:val="21"/>
                <w:szCs w:val="21"/>
                <w:bdr w:val="none" w:sz="0" w:space="0" w:color="auto" w:frame="1"/>
                <w14:ligatures w14:val="none"/>
              </w:rPr>
              <w:t>allowance</w:t>
            </w:r>
            <w:proofErr w:type="gramEnd"/>
          </w:p>
          <w:p w14:paraId="5F8B92B3" w14:textId="77777777" w:rsidR="009A7578" w:rsidRPr="009A7578" w:rsidRDefault="009A7578" w:rsidP="009A7578">
            <w:pPr>
              <w:spacing w:after="0" w:line="216" w:lineRule="atLeast"/>
              <w:textAlignment w:val="baseline"/>
              <w:rPr>
                <w:rFonts w:ascii="Segoe UI" w:eastAsia="Times New Roman" w:hAnsi="Segoe UI" w:cs="Segoe UI"/>
                <w:color w:val="242424"/>
                <w:kern w:val="0"/>
                <w:sz w:val="23"/>
                <w:szCs w:val="23"/>
                <w14:ligatures w14:val="none"/>
              </w:rPr>
            </w:pPr>
            <w:r w:rsidRPr="009A7578">
              <w:rPr>
                <w:rFonts w:ascii="Georgia" w:eastAsia="Times New Roman" w:hAnsi="Georgia" w:cs="Segoe UI"/>
                <w:color w:val="555555"/>
                <w:kern w:val="0"/>
                <w:sz w:val="21"/>
                <w:szCs w:val="21"/>
                <w:bdr w:val="none" w:sz="0" w:space="0" w:color="auto" w:frame="1"/>
                <w14:ligatures w14:val="none"/>
              </w:rPr>
              <w:t>Applicants should contact prospective AFRL, AFIT and USAFA Research Adviser(s) at the lab(s) prior to the application deadline to discuss their research interests and funding opportunities.</w:t>
            </w:r>
          </w:p>
          <w:p w14:paraId="0887D358" w14:textId="77777777" w:rsidR="009A7578" w:rsidRPr="009A7578" w:rsidRDefault="009A7578" w:rsidP="009A7578">
            <w:pPr>
              <w:spacing w:after="0" w:line="216" w:lineRule="atLeast"/>
              <w:textAlignment w:val="baseline"/>
              <w:rPr>
                <w:rFonts w:ascii="Segoe UI" w:eastAsia="Times New Roman" w:hAnsi="Segoe UI" w:cs="Segoe UI"/>
                <w:color w:val="242424"/>
                <w:kern w:val="0"/>
                <w:sz w:val="23"/>
                <w:szCs w:val="23"/>
                <w14:ligatures w14:val="none"/>
              </w:rPr>
            </w:pPr>
            <w:r w:rsidRPr="009A7578">
              <w:rPr>
                <w:rFonts w:ascii="Georgia" w:eastAsia="Times New Roman" w:hAnsi="Georgia" w:cs="Segoe UI"/>
                <w:color w:val="555555"/>
                <w:kern w:val="0"/>
                <w:sz w:val="18"/>
                <w:szCs w:val="18"/>
                <w:bdr w:val="none" w:sz="0" w:space="0" w:color="auto" w:frame="1"/>
                <w14:ligatures w14:val="none"/>
              </w:rPr>
              <w:t> </w:t>
            </w:r>
          </w:p>
          <w:p w14:paraId="5DC3832D" w14:textId="77777777" w:rsidR="009A7578" w:rsidRPr="009A7578" w:rsidRDefault="009A7578" w:rsidP="009A7578">
            <w:pPr>
              <w:spacing w:after="0" w:line="216" w:lineRule="atLeast"/>
              <w:textAlignment w:val="baseline"/>
              <w:rPr>
                <w:rFonts w:ascii="Segoe UI" w:eastAsia="Times New Roman" w:hAnsi="Segoe UI" w:cs="Segoe UI"/>
                <w:color w:val="242424"/>
                <w:kern w:val="0"/>
                <w:sz w:val="23"/>
                <w:szCs w:val="23"/>
                <w14:ligatures w14:val="none"/>
              </w:rPr>
            </w:pPr>
            <w:r w:rsidRPr="009A7578">
              <w:rPr>
                <w:rFonts w:ascii="Georgia" w:eastAsia="Times New Roman" w:hAnsi="Georgia" w:cs="Segoe UI"/>
                <w:color w:val="555555"/>
                <w:kern w:val="0"/>
                <w:sz w:val="21"/>
                <w:szCs w:val="21"/>
                <w:bdr w:val="none" w:sz="0" w:space="0" w:color="auto" w:frame="1"/>
                <w14:ligatures w14:val="none"/>
              </w:rPr>
              <w:t>For detailed program information, to search for AFRL, AFIT, and USAFA Research Opportunities, and to contact prospective Research Adviser(s), visit </w:t>
            </w:r>
            <w:hyperlink r:id="rId9" w:history="1">
              <w:r w:rsidRPr="009A7578">
                <w:rPr>
                  <w:rFonts w:ascii="Georgia" w:eastAsia="Times New Roman" w:hAnsi="Georgia" w:cs="Segoe UI"/>
                  <w:color w:val="0068A5"/>
                  <w:kern w:val="0"/>
                  <w:sz w:val="21"/>
                  <w:szCs w:val="21"/>
                  <w:u w:val="single"/>
                  <w:bdr w:val="none" w:sz="0" w:space="0" w:color="auto" w:frame="1"/>
                  <w14:ligatures w14:val="none"/>
                </w:rPr>
                <w:t>www.nas.edu/afstfp</w:t>
              </w:r>
            </w:hyperlink>
            <w:r w:rsidRPr="009A7578">
              <w:rPr>
                <w:rFonts w:ascii="Georgia" w:eastAsia="Times New Roman" w:hAnsi="Georgia" w:cs="Segoe UI"/>
                <w:color w:val="555555"/>
                <w:kern w:val="0"/>
                <w:sz w:val="21"/>
                <w:szCs w:val="21"/>
                <w:bdr w:val="none" w:sz="0" w:space="0" w:color="auto" w:frame="1"/>
                <w14:ligatures w14:val="none"/>
              </w:rPr>
              <w:t>.</w:t>
            </w:r>
          </w:p>
          <w:p w14:paraId="308C35A2" w14:textId="77777777" w:rsidR="009A7578" w:rsidRPr="009A7578" w:rsidRDefault="009A7578" w:rsidP="009A7578">
            <w:pPr>
              <w:spacing w:after="0" w:line="216" w:lineRule="atLeast"/>
              <w:textAlignment w:val="baseline"/>
              <w:rPr>
                <w:rFonts w:ascii="Segoe UI" w:eastAsia="Times New Roman" w:hAnsi="Segoe UI" w:cs="Segoe UI"/>
                <w:color w:val="242424"/>
                <w:kern w:val="0"/>
                <w:sz w:val="23"/>
                <w:szCs w:val="23"/>
                <w14:ligatures w14:val="none"/>
              </w:rPr>
            </w:pPr>
            <w:r w:rsidRPr="009A7578">
              <w:rPr>
                <w:rFonts w:ascii="Georgia" w:eastAsia="Times New Roman" w:hAnsi="Georgia" w:cs="Segoe UI"/>
                <w:color w:val="555555"/>
                <w:kern w:val="0"/>
                <w:sz w:val="18"/>
                <w:szCs w:val="18"/>
                <w:bdr w:val="none" w:sz="0" w:space="0" w:color="auto" w:frame="1"/>
                <w14:ligatures w14:val="none"/>
              </w:rPr>
              <w:t> </w:t>
            </w:r>
          </w:p>
          <w:p w14:paraId="0DF24AFE" w14:textId="77777777" w:rsidR="009A7578" w:rsidRPr="009A7578" w:rsidRDefault="009A7578" w:rsidP="009A7578">
            <w:pPr>
              <w:spacing w:after="0" w:line="216" w:lineRule="atLeast"/>
              <w:textAlignment w:val="baseline"/>
              <w:rPr>
                <w:rFonts w:ascii="Segoe UI" w:eastAsia="Times New Roman" w:hAnsi="Segoe UI" w:cs="Segoe UI"/>
                <w:color w:val="242424"/>
                <w:kern w:val="0"/>
                <w:sz w:val="23"/>
                <w:szCs w:val="23"/>
                <w14:ligatures w14:val="none"/>
              </w:rPr>
            </w:pPr>
            <w:r w:rsidRPr="009A7578">
              <w:rPr>
                <w:rFonts w:ascii="Georgia" w:eastAsia="Times New Roman" w:hAnsi="Georgia" w:cs="Segoe UI"/>
                <w:color w:val="555555"/>
                <w:kern w:val="0"/>
                <w:sz w:val="21"/>
                <w:szCs w:val="21"/>
                <w:bdr w:val="none" w:sz="0" w:space="0" w:color="auto" w:frame="1"/>
                <w14:ligatures w14:val="none"/>
              </w:rPr>
              <w:t>Thank you for your assistance in promoting this opportunity.</w:t>
            </w:r>
          </w:p>
          <w:p w14:paraId="23339C29" w14:textId="77777777" w:rsidR="009A7578" w:rsidRPr="009A7578" w:rsidRDefault="009A7578" w:rsidP="009A7578">
            <w:pPr>
              <w:spacing w:after="0" w:line="216" w:lineRule="atLeast"/>
              <w:textAlignment w:val="baseline"/>
              <w:rPr>
                <w:rFonts w:ascii="Segoe UI" w:eastAsia="Times New Roman" w:hAnsi="Segoe UI" w:cs="Segoe UI"/>
                <w:color w:val="242424"/>
                <w:kern w:val="0"/>
                <w:sz w:val="23"/>
                <w:szCs w:val="23"/>
                <w14:ligatures w14:val="none"/>
              </w:rPr>
            </w:pPr>
            <w:r w:rsidRPr="009A7578">
              <w:rPr>
                <w:rFonts w:ascii="Georgia" w:eastAsia="Times New Roman" w:hAnsi="Georgia" w:cs="Segoe UI"/>
                <w:color w:val="555555"/>
                <w:kern w:val="0"/>
                <w:sz w:val="21"/>
                <w:szCs w:val="21"/>
                <w:bdr w:val="none" w:sz="0" w:space="0" w:color="auto" w:frame="1"/>
                <w14:ligatures w14:val="none"/>
              </w:rPr>
              <w:t> </w:t>
            </w:r>
          </w:p>
          <w:p w14:paraId="0DFA98FB" w14:textId="77777777" w:rsidR="009A7578" w:rsidRPr="009A7578" w:rsidRDefault="009A7578" w:rsidP="009A7578">
            <w:pPr>
              <w:spacing w:after="0" w:line="216" w:lineRule="atLeast"/>
              <w:textAlignment w:val="baseline"/>
              <w:rPr>
                <w:rFonts w:ascii="Segoe UI" w:eastAsia="Times New Roman" w:hAnsi="Segoe UI" w:cs="Segoe UI"/>
                <w:color w:val="242424"/>
                <w:kern w:val="0"/>
                <w:sz w:val="23"/>
                <w:szCs w:val="23"/>
                <w14:ligatures w14:val="none"/>
              </w:rPr>
            </w:pPr>
            <w:r w:rsidRPr="009A7578">
              <w:rPr>
                <w:rFonts w:ascii="Georgia" w:eastAsia="Times New Roman" w:hAnsi="Georgia" w:cs="Segoe UI"/>
                <w:color w:val="555555"/>
                <w:kern w:val="0"/>
                <w:sz w:val="21"/>
                <w:szCs w:val="21"/>
                <w:bdr w:val="none" w:sz="0" w:space="0" w:color="auto" w:frame="1"/>
                <w14:ligatures w14:val="none"/>
              </w:rPr>
              <w:t>Sincerely,</w:t>
            </w:r>
          </w:p>
          <w:p w14:paraId="61CB7E9E" w14:textId="77777777" w:rsidR="009A7578" w:rsidRPr="009A7578" w:rsidRDefault="009A7578" w:rsidP="009A7578">
            <w:pPr>
              <w:spacing w:after="0" w:line="216" w:lineRule="atLeast"/>
              <w:textAlignment w:val="baseline"/>
              <w:rPr>
                <w:rFonts w:ascii="Segoe UI" w:eastAsia="Times New Roman" w:hAnsi="Segoe UI" w:cs="Segoe UI"/>
                <w:color w:val="242424"/>
                <w:kern w:val="0"/>
                <w:sz w:val="23"/>
                <w:szCs w:val="23"/>
                <w14:ligatures w14:val="none"/>
              </w:rPr>
            </w:pPr>
            <w:r w:rsidRPr="009A7578">
              <w:rPr>
                <w:rFonts w:ascii="Georgia" w:eastAsia="Times New Roman" w:hAnsi="Georgia" w:cs="Segoe UI"/>
                <w:color w:val="555555"/>
                <w:kern w:val="0"/>
                <w:sz w:val="21"/>
                <w:szCs w:val="21"/>
                <w:bdr w:val="none" w:sz="0" w:space="0" w:color="auto" w:frame="1"/>
                <w14:ligatures w14:val="none"/>
              </w:rPr>
              <w:t> </w:t>
            </w:r>
          </w:p>
          <w:p w14:paraId="56C55E65" w14:textId="77777777" w:rsidR="009A7578" w:rsidRPr="009A7578" w:rsidRDefault="009A7578" w:rsidP="009A7578">
            <w:pPr>
              <w:spacing w:after="0" w:line="216" w:lineRule="atLeast"/>
              <w:textAlignment w:val="baseline"/>
              <w:rPr>
                <w:rFonts w:ascii="Segoe UI" w:eastAsia="Times New Roman" w:hAnsi="Segoe UI" w:cs="Segoe UI"/>
                <w:color w:val="242424"/>
                <w:kern w:val="0"/>
                <w:sz w:val="23"/>
                <w:szCs w:val="23"/>
                <w14:ligatures w14:val="none"/>
              </w:rPr>
            </w:pPr>
            <w:r w:rsidRPr="009A7578">
              <w:rPr>
                <w:rFonts w:ascii="Georgia" w:eastAsia="Times New Roman" w:hAnsi="Georgia" w:cs="Segoe UI"/>
                <w:color w:val="555555"/>
                <w:kern w:val="0"/>
                <w:sz w:val="21"/>
                <w:szCs w:val="21"/>
                <w:bdr w:val="none" w:sz="0" w:space="0" w:color="auto" w:frame="1"/>
                <w14:ligatures w14:val="none"/>
              </w:rPr>
              <w:t>Elizabeth M. Prescott, D.Phil.</w:t>
            </w:r>
          </w:p>
          <w:p w14:paraId="6CC33137" w14:textId="77777777" w:rsidR="009A7578" w:rsidRPr="009A7578" w:rsidRDefault="009A7578" w:rsidP="009A7578">
            <w:pPr>
              <w:spacing w:after="0" w:line="216" w:lineRule="atLeast"/>
              <w:textAlignment w:val="baseline"/>
              <w:rPr>
                <w:rFonts w:ascii="Segoe UI" w:eastAsia="Times New Roman" w:hAnsi="Segoe UI" w:cs="Segoe UI"/>
                <w:color w:val="242424"/>
                <w:kern w:val="0"/>
                <w:sz w:val="23"/>
                <w:szCs w:val="23"/>
                <w14:ligatures w14:val="none"/>
              </w:rPr>
            </w:pPr>
            <w:r w:rsidRPr="009A7578">
              <w:rPr>
                <w:rFonts w:ascii="Georgia" w:eastAsia="Times New Roman" w:hAnsi="Georgia" w:cs="Segoe UI"/>
                <w:color w:val="555555"/>
                <w:kern w:val="0"/>
                <w:sz w:val="21"/>
                <w:szCs w:val="21"/>
                <w:bdr w:val="none" w:sz="0" w:space="0" w:color="auto" w:frame="1"/>
                <w14:ligatures w14:val="none"/>
              </w:rPr>
              <w:t>Director, Fellowships Office</w:t>
            </w:r>
          </w:p>
          <w:p w14:paraId="1743F3BC" w14:textId="77777777" w:rsidR="009A7578" w:rsidRPr="009A7578" w:rsidRDefault="009A7578" w:rsidP="009A7578">
            <w:pPr>
              <w:spacing w:after="0" w:line="216" w:lineRule="atLeast"/>
              <w:textAlignment w:val="baseline"/>
              <w:rPr>
                <w:rFonts w:ascii="Segoe UI" w:eastAsia="Times New Roman" w:hAnsi="Segoe UI" w:cs="Segoe UI"/>
                <w:color w:val="242424"/>
                <w:kern w:val="0"/>
                <w:sz w:val="23"/>
                <w:szCs w:val="23"/>
                <w14:ligatures w14:val="none"/>
              </w:rPr>
            </w:pPr>
            <w:r w:rsidRPr="009A7578">
              <w:rPr>
                <w:rFonts w:ascii="Georgia" w:eastAsia="Times New Roman" w:hAnsi="Georgia" w:cs="Segoe UI"/>
                <w:color w:val="555555"/>
                <w:kern w:val="0"/>
                <w:sz w:val="18"/>
                <w:szCs w:val="18"/>
                <w:bdr w:val="none" w:sz="0" w:space="0" w:color="auto" w:frame="1"/>
                <w14:ligatures w14:val="none"/>
              </w:rPr>
              <w:t> </w:t>
            </w:r>
          </w:p>
        </w:tc>
      </w:tr>
    </w:tbl>
    <w:p w14:paraId="45824FBD" w14:textId="77777777" w:rsidR="009A7578" w:rsidRPr="009A7578" w:rsidRDefault="009A7578" w:rsidP="009A7578">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9A7578" w:rsidRPr="009A7578" w14:paraId="50B2A6FA" w14:textId="77777777" w:rsidTr="009A7578">
        <w:trPr>
          <w:tblCellSpacing w:w="0" w:type="dxa"/>
        </w:trPr>
        <w:tc>
          <w:tcPr>
            <w:tcW w:w="5000" w:type="pct"/>
            <w:shd w:val="clear" w:color="auto" w:fill="FFFFFF"/>
            <w:vAlign w:val="center"/>
            <w:hideMark/>
          </w:tcPr>
          <w:p w14:paraId="3339EFD6" w14:textId="1BC3AAD2" w:rsidR="009A7578" w:rsidRPr="009A7578" w:rsidRDefault="009A7578" w:rsidP="009A7578">
            <w:pPr>
              <w:spacing w:after="0" w:line="240" w:lineRule="auto"/>
              <w:rPr>
                <w:rFonts w:ascii="Calibri" w:eastAsia="Times New Roman" w:hAnsi="Calibri" w:cs="Calibri"/>
                <w:color w:val="242424"/>
                <w:kern w:val="0"/>
                <w:sz w:val="20"/>
                <w:szCs w:val="20"/>
                <w14:ligatures w14:val="none"/>
              </w:rPr>
            </w:pPr>
            <w:r w:rsidRPr="009A7578">
              <w:rPr>
                <w:rFonts w:ascii="inherit" w:eastAsia="Times New Roman" w:hAnsi="inherit" w:cs="Calibri"/>
                <w:noProof/>
                <w:color w:val="242424"/>
                <w:kern w:val="0"/>
                <w:bdr w:val="none" w:sz="0" w:space="0" w:color="auto" w:frame="1"/>
                <w14:ligatures w14:val="none"/>
              </w:rPr>
              <w:drawing>
                <wp:inline distT="0" distB="0" distL="0" distR="0" wp14:anchorId="348C5E77" wp14:editId="2D460FB2">
                  <wp:extent cx="2000250" cy="552450"/>
                  <wp:effectExtent l="0" t="0" r="0" b="0"/>
                  <wp:docPr id="35968708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7"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0" cy="552450"/>
                          </a:xfrm>
                          <a:prstGeom prst="rect">
                            <a:avLst/>
                          </a:prstGeom>
                          <a:noFill/>
                          <a:ln>
                            <a:noFill/>
                          </a:ln>
                        </pic:spPr>
                      </pic:pic>
                    </a:graphicData>
                  </a:graphic>
                </wp:inline>
              </w:drawing>
            </w:r>
          </w:p>
        </w:tc>
      </w:tr>
    </w:tbl>
    <w:p w14:paraId="5CAE71B9" w14:textId="77777777" w:rsidR="007013EF" w:rsidRDefault="007013EF"/>
    <w:sectPr w:rsidR="00701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85364"/>
    <w:multiLevelType w:val="multilevel"/>
    <w:tmpl w:val="D136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2B715A"/>
    <w:multiLevelType w:val="multilevel"/>
    <w:tmpl w:val="C53C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684BDE"/>
    <w:multiLevelType w:val="multilevel"/>
    <w:tmpl w:val="7EA0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0560825">
    <w:abstractNumId w:val="1"/>
  </w:num>
  <w:num w:numId="2" w16cid:durableId="1982154698">
    <w:abstractNumId w:val="0"/>
  </w:num>
  <w:num w:numId="3" w16cid:durableId="1770471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578"/>
    <w:rsid w:val="007013EF"/>
    <w:rsid w:val="009A7578"/>
    <w:rsid w:val="009E20A9"/>
    <w:rsid w:val="00CE215F"/>
    <w:rsid w:val="00F4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3C1F"/>
  <w15:chartTrackingRefBased/>
  <w15:docId w15:val="{112F1729-2319-456E-8EE8-867B3DCA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57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A7578"/>
    <w:rPr>
      <w:color w:val="0000FF"/>
      <w:u w:val="single"/>
    </w:rPr>
  </w:style>
  <w:style w:type="character" w:styleId="Strong">
    <w:name w:val="Strong"/>
    <w:basedOn w:val="DefaultParagraphFont"/>
    <w:uiPriority w:val="22"/>
    <w:qFormat/>
    <w:rsid w:val="009A7578"/>
    <w:rPr>
      <w:b/>
      <w:bCs/>
    </w:rPr>
  </w:style>
  <w:style w:type="paragraph" w:customStyle="1" w:styleId="xmsonormal">
    <w:name w:val="x_msonormal"/>
    <w:basedOn w:val="Normal"/>
    <w:rsid w:val="009A757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519861">
      <w:bodyDiv w:val="1"/>
      <w:marLeft w:val="0"/>
      <w:marRight w:val="0"/>
      <w:marTop w:val="0"/>
      <w:marBottom w:val="0"/>
      <w:divBdr>
        <w:top w:val="none" w:sz="0" w:space="0" w:color="auto"/>
        <w:left w:val="none" w:sz="0" w:space="0" w:color="auto"/>
        <w:bottom w:val="none" w:sz="0" w:space="0" w:color="auto"/>
        <w:right w:val="none" w:sz="0" w:space="0" w:color="auto"/>
      </w:divBdr>
      <w:divsChild>
        <w:div w:id="1108158309">
          <w:marLeft w:val="0"/>
          <w:marRight w:val="0"/>
          <w:marTop w:val="0"/>
          <w:marBottom w:val="0"/>
          <w:divBdr>
            <w:top w:val="none" w:sz="0" w:space="0" w:color="auto"/>
            <w:left w:val="none" w:sz="0" w:space="0" w:color="auto"/>
            <w:bottom w:val="none" w:sz="0" w:space="0" w:color="auto"/>
            <w:right w:val="none" w:sz="0" w:space="0" w:color="auto"/>
          </w:divBdr>
          <w:divsChild>
            <w:div w:id="16005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pull.xmr3.com/p/4901-66BE/208256682/aa56833d-baa5-4225-9146-a6401228dd52.html__;!!Dq0X2DkFhyF93HkjWTBQKhk!UjyJ9F3DXmUbr-qWsApbA3hUa9zvtk5K0WjuUhs0ijykrilVVAo7JTw7RyiEl1E16b_D4PcZkqPTDEhyTyCro0cshpMH4fK0q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urldefense.com/v3/__http:/pull.xmr3.com/p/4901-A5BF/208256686/ede5407e-a32e-489c-9ed9-f898fa653db9.html__;!!Dq0X2DkFhyF93HkjWTBQKhk!UjyJ9F3DXmUbr-qWsApbA3hUa9zvtk5K0WjuUhs0ijykrilVVAo7JTw7RyiEl1E16b_D4PcZkqPTDEhyTyCro0cshpPKzOc8M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F82F1B26E1EA4E85953029D0D1FC15" ma:contentTypeVersion="14" ma:contentTypeDescription="Create a new document." ma:contentTypeScope="" ma:versionID="3615244653a1f6ff4dd7be06ec648cf0">
  <xsd:schema xmlns:xsd="http://www.w3.org/2001/XMLSchema" xmlns:xs="http://www.w3.org/2001/XMLSchema" xmlns:p="http://schemas.microsoft.com/office/2006/metadata/properties" xmlns:ns3="e37bd217-1cc7-4a08-9989-ca17bb00f906" xmlns:ns4="570c4638-5310-4e28-91c3-8dd23f965204" targetNamespace="http://schemas.microsoft.com/office/2006/metadata/properties" ma:root="true" ma:fieldsID="aa3fd623fa46b7beeee67da2ef2f0cb8" ns3:_="" ns4:_="">
    <xsd:import namespace="e37bd217-1cc7-4a08-9989-ca17bb00f906"/>
    <xsd:import namespace="570c4638-5310-4e28-91c3-8dd23f965204"/>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bd217-1cc7-4a08-9989-ca17bb00f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0c4638-5310-4e28-91c3-8dd23f96520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37bd217-1cc7-4a08-9989-ca17bb00f906" xsi:nil="true"/>
  </documentManagement>
</p:properties>
</file>

<file path=customXml/itemProps1.xml><?xml version="1.0" encoding="utf-8"?>
<ds:datastoreItem xmlns:ds="http://schemas.openxmlformats.org/officeDocument/2006/customXml" ds:itemID="{D74C2DE0-1127-413F-BF19-E4915D220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bd217-1cc7-4a08-9989-ca17bb00f906"/>
    <ds:schemaRef ds:uri="570c4638-5310-4e28-91c3-8dd23f965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7C0D6A-8A41-45DC-B78A-E220B82D9168}">
  <ds:schemaRefs>
    <ds:schemaRef ds:uri="http://schemas.microsoft.com/sharepoint/v3/contenttype/forms"/>
  </ds:schemaRefs>
</ds:datastoreItem>
</file>

<file path=customXml/itemProps3.xml><?xml version="1.0" encoding="utf-8"?>
<ds:datastoreItem xmlns:ds="http://schemas.openxmlformats.org/officeDocument/2006/customXml" ds:itemID="{865B9E97-B46E-4EDC-A678-286C084216EF}">
  <ds:schemaRefs>
    <ds:schemaRef ds:uri="e37bd217-1cc7-4a08-9989-ca17bb00f906"/>
    <ds:schemaRef ds:uri="570c4638-5310-4e28-91c3-8dd23f965204"/>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Thomas Liguori</dc:creator>
  <cp:keywords/>
  <dc:description/>
  <cp:lastModifiedBy>Andrew Thomas Liguori</cp:lastModifiedBy>
  <cp:revision>2</cp:revision>
  <dcterms:created xsi:type="dcterms:W3CDTF">2023-11-28T21:46:00Z</dcterms:created>
  <dcterms:modified xsi:type="dcterms:W3CDTF">2023-11-28T21:46:00Z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0x010100FCF82F1B26E1EA4E85953029D0D1FC15</vt:lpwstr>
  </property>
</Properties>
</file>